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2577" w14:textId="77777777" w:rsidR="007C1D1E" w:rsidRPr="007C1D1E" w:rsidRDefault="007C1D1E" w:rsidP="007C1D1E">
      <w:pPr>
        <w:shd w:val="clear" w:color="auto" w:fill="FFFFFF"/>
        <w:spacing w:after="0" w:line="288" w:lineRule="atLeast"/>
        <w:outlineLvl w:val="1"/>
        <w:rPr>
          <w:rFonts w:ascii="Arial" w:eastAsia="Times New Roman" w:hAnsi="Arial" w:cs="Arial"/>
          <w:b/>
          <w:bCs/>
          <w:color w:val="000000"/>
          <w:sz w:val="36"/>
          <w:szCs w:val="36"/>
        </w:rPr>
      </w:pPr>
      <w:r w:rsidRPr="007C1D1E">
        <w:rPr>
          <w:rFonts w:ascii="Arial" w:eastAsia="Times New Roman" w:hAnsi="Arial" w:cs="Arial"/>
          <w:b/>
          <w:bCs/>
          <w:color w:val="000000"/>
          <w:sz w:val="36"/>
          <w:szCs w:val="36"/>
        </w:rPr>
        <w:t xml:space="preserve">Most common statements of refusal when giving </w:t>
      </w:r>
      <w:proofErr w:type="gramStart"/>
      <w:r w:rsidRPr="007C1D1E">
        <w:rPr>
          <w:rFonts w:ascii="Arial" w:eastAsia="Times New Roman" w:hAnsi="Arial" w:cs="Arial"/>
          <w:b/>
          <w:bCs/>
          <w:color w:val="000000"/>
          <w:sz w:val="36"/>
          <w:szCs w:val="36"/>
        </w:rPr>
        <w:t>a</w:t>
      </w:r>
      <w:proofErr w:type="gramEnd"/>
      <w:r w:rsidRPr="007C1D1E">
        <w:rPr>
          <w:rFonts w:ascii="Arial" w:eastAsia="Times New Roman" w:hAnsi="Arial" w:cs="Arial"/>
          <w:b/>
          <w:bCs/>
          <w:color w:val="000000"/>
          <w:sz w:val="36"/>
          <w:szCs w:val="36"/>
        </w:rPr>
        <w:t xml:space="preserve"> invite to study the Bible</w:t>
      </w:r>
    </w:p>
    <w:p w14:paraId="652178D3" w14:textId="77777777" w:rsidR="007C1D1E" w:rsidRDefault="007C1D1E" w:rsidP="007C1D1E">
      <w:pPr>
        <w:rPr>
          <w:rStyle w:val="Strong"/>
          <w:color w:val="2A2A2A"/>
          <w:shd w:val="clear" w:color="auto" w:fill="FFFFFF"/>
        </w:rPr>
      </w:pPr>
    </w:p>
    <w:p w14:paraId="4EB65336" w14:textId="5025344E" w:rsidR="007C1D1E" w:rsidRDefault="007C1D1E" w:rsidP="007C1D1E">
      <w:pPr>
        <w:rPr>
          <w:rStyle w:val="Strong"/>
          <w:color w:val="2A2A2A"/>
          <w:shd w:val="clear" w:color="auto" w:fill="FFFFFF"/>
        </w:rPr>
      </w:pPr>
      <w:r>
        <w:rPr>
          <w:rStyle w:val="Strong"/>
          <w:color w:val="2A2A2A"/>
          <w:shd w:val="clear" w:color="auto" w:fill="FFFFFF"/>
        </w:rPr>
        <w:t xml:space="preserve">Note: these comments can also be applied to campus work, street evangelism, flea market work, </w:t>
      </w:r>
      <w:proofErr w:type="spellStart"/>
      <w:r>
        <w:rPr>
          <w:rStyle w:val="Strong"/>
          <w:color w:val="2A2A2A"/>
          <w:shd w:val="clear" w:color="auto" w:fill="FFFFFF"/>
        </w:rPr>
        <w:t>etc</w:t>
      </w:r>
      <w:proofErr w:type="spellEnd"/>
      <w:r>
        <w:rPr>
          <w:rStyle w:val="Strong"/>
          <w:color w:val="2A2A2A"/>
          <w:shd w:val="clear" w:color="auto" w:fill="FFFFFF"/>
        </w:rPr>
        <w:t xml:space="preserve"> as well.   </w:t>
      </w:r>
      <w:r>
        <w:rPr>
          <w:color w:val="888888"/>
          <w:shd w:val="clear" w:color="auto" w:fill="FFFFFF"/>
        </w:rPr>
        <w:t>​</w:t>
      </w:r>
    </w:p>
    <w:p w14:paraId="5E8AEC4F" w14:textId="5D526691" w:rsidR="00BD36CD" w:rsidRPr="007C1D1E" w:rsidRDefault="007C1D1E" w:rsidP="007C1D1E">
      <w:r>
        <w:rPr>
          <w:rStyle w:val="Strong"/>
          <w:color w:val="2A2A2A"/>
          <w:shd w:val="clear" w:color="auto" w:fill="FFFFFF"/>
        </w:rPr>
        <w:t>1.  I already have a church, (may mention denomination).   </w:t>
      </w:r>
      <w:r>
        <w:rPr>
          <w:color w:val="2A2A2A"/>
          <w:shd w:val="clear" w:color="auto" w:fill="FFFFFF"/>
        </w:rPr>
        <w:br/>
      </w:r>
      <w:r>
        <w:rPr>
          <w:rStyle w:val="Strong"/>
          <w:color w:val="2A2A2A"/>
          <w:shd w:val="clear" w:color="auto" w:fill="FFFFFF"/>
        </w:rPr>
        <w:t xml:space="preserve">2.  I am saved already, (or something like that, I said the Sinners prayer, accepted Jesus as my Lord, </w:t>
      </w:r>
      <w:proofErr w:type="spellStart"/>
      <w:r>
        <w:rPr>
          <w:rStyle w:val="Strong"/>
          <w:color w:val="2A2A2A"/>
          <w:shd w:val="clear" w:color="auto" w:fill="FFFFFF"/>
        </w:rPr>
        <w:t>etc</w:t>
      </w:r>
      <w:proofErr w:type="spellEnd"/>
      <w:r>
        <w:rPr>
          <w:rStyle w:val="Strong"/>
          <w:color w:val="2A2A2A"/>
          <w:shd w:val="clear" w:color="auto" w:fill="FFFFFF"/>
        </w:rPr>
        <w:t>).   </w:t>
      </w:r>
      <w:r>
        <w:rPr>
          <w:color w:val="2A2A2A"/>
          <w:shd w:val="clear" w:color="auto" w:fill="FFFFFF"/>
        </w:rPr>
        <w:br/>
      </w:r>
      <w:r>
        <w:rPr>
          <w:rStyle w:val="Strong"/>
          <w:color w:val="2A2A2A"/>
          <w:shd w:val="clear" w:color="auto" w:fill="FFFFFF"/>
        </w:rPr>
        <w:t>3.  I read my Bible (and sometimes I know my Bible).  </w:t>
      </w:r>
      <w:r>
        <w:rPr>
          <w:b/>
          <w:bCs/>
          <w:color w:val="2A2A2A"/>
          <w:shd w:val="clear" w:color="auto" w:fill="FFFFFF"/>
        </w:rPr>
        <w:br/>
      </w:r>
      <w:r>
        <w:rPr>
          <w:b/>
          <w:bCs/>
          <w:color w:val="2A2A2A"/>
          <w:shd w:val="clear" w:color="auto" w:fill="FFFFFF"/>
        </w:rPr>
        <w:br/>
      </w:r>
      <w:r>
        <w:rPr>
          <w:rStyle w:val="Strong"/>
          <w:color w:val="2A2A2A"/>
          <w:shd w:val="clear" w:color="auto" w:fill="FFFFFF"/>
        </w:rPr>
        <w:t>These comments rarely happen.  But they do never the less.</w:t>
      </w:r>
      <w:r>
        <w:rPr>
          <w:color w:val="2A2A2A"/>
          <w:shd w:val="clear" w:color="auto" w:fill="FFFFFF"/>
        </w:rPr>
        <w:br/>
      </w:r>
      <w:r>
        <w:rPr>
          <w:rStyle w:val="Strong"/>
          <w:color w:val="2A2A2A"/>
          <w:shd w:val="clear" w:color="auto" w:fill="FFFFFF"/>
        </w:rPr>
        <w:t>4.  I don't believe in God, (I'm an atheist or agnostic).</w:t>
      </w:r>
      <w:r>
        <w:rPr>
          <w:color w:val="2A2A2A"/>
          <w:shd w:val="clear" w:color="auto" w:fill="FFFFFF"/>
        </w:rPr>
        <w:br/>
      </w:r>
      <w:r>
        <w:rPr>
          <w:rStyle w:val="Strong"/>
          <w:color w:val="2A2A2A"/>
          <w:shd w:val="clear" w:color="auto" w:fill="FFFFFF"/>
        </w:rPr>
        <w:t>5.  I am Buddhist</w:t>
      </w:r>
      <w:r>
        <w:rPr>
          <w:color w:val="888888"/>
          <w:shd w:val="clear" w:color="auto" w:fill="FFFFFF"/>
        </w:rPr>
        <w:t> </w:t>
      </w:r>
      <w:r>
        <w:rPr>
          <w:rStyle w:val="Strong"/>
          <w:color w:val="2A2A2A"/>
          <w:shd w:val="clear" w:color="auto" w:fill="FFFFFF"/>
        </w:rPr>
        <w:t>(or some other non "Christian religion, Islam, Hindu).</w:t>
      </w:r>
      <w:r>
        <w:rPr>
          <w:color w:val="2A2A2A"/>
          <w:shd w:val="clear" w:color="auto" w:fill="FFFFFF"/>
        </w:rPr>
        <w:br/>
      </w:r>
      <w:r>
        <w:rPr>
          <w:color w:val="2A2A2A"/>
          <w:shd w:val="clear" w:color="auto" w:fill="FFFFFF"/>
        </w:rPr>
        <w:br/>
      </w:r>
      <w:r>
        <w:rPr>
          <w:rStyle w:val="Strong"/>
          <w:color w:val="2A2A2A"/>
          <w:shd w:val="clear" w:color="auto" w:fill="FFFFFF"/>
        </w:rPr>
        <w:t>Gently and with personal warmth say...</w:t>
      </w:r>
      <w:r>
        <w:rPr>
          <w:color w:val="2A2A2A"/>
          <w:shd w:val="clear" w:color="auto" w:fill="FFFFFF"/>
        </w:rPr>
        <w:br/>
      </w:r>
      <w:r>
        <w:rPr>
          <w:rStyle w:val="Strong"/>
          <w:color w:val="2A2A2A"/>
          <w:shd w:val="clear" w:color="auto" w:fill="FFFFFF"/>
        </w:rPr>
        <w:t xml:space="preserve">1. Whether </w:t>
      </w:r>
      <w:r>
        <w:rPr>
          <w:rStyle w:val="Strong"/>
          <w:color w:val="2A2A2A"/>
          <w:shd w:val="clear" w:color="auto" w:fill="FFFFFF"/>
        </w:rPr>
        <w:t>you’re</w:t>
      </w:r>
      <w:r>
        <w:rPr>
          <w:rStyle w:val="Strong"/>
          <w:color w:val="2A2A2A"/>
          <w:shd w:val="clear" w:color="auto" w:fill="FFFFFF"/>
        </w:rPr>
        <w:t xml:space="preserve"> at a church or not, Bible study is always a good thing to do.</w:t>
      </w:r>
      <w:r>
        <w:rPr>
          <w:color w:val="888888"/>
        </w:rPr>
        <w:br/>
      </w:r>
      <w:r>
        <w:rPr>
          <w:rStyle w:val="Strong"/>
          <w:color w:val="2A2A2A"/>
          <w:shd w:val="clear" w:color="auto" w:fill="FFFFFF"/>
        </w:rPr>
        <w:t>2. Whether your saved or not, Bible study is always a good thing to do.</w:t>
      </w:r>
      <w:r>
        <w:rPr>
          <w:color w:val="2A2A2A"/>
          <w:shd w:val="clear" w:color="auto" w:fill="FFFFFF"/>
        </w:rPr>
        <w:br/>
      </w:r>
      <w:r>
        <w:rPr>
          <w:rStyle w:val="Strong"/>
          <w:color w:val="2A2A2A"/>
          <w:shd w:val="clear" w:color="auto" w:fill="FFFFFF"/>
        </w:rPr>
        <w:t>3. That's fantastic</w:t>
      </w:r>
      <w:proofErr w:type="gramStart"/>
      <w:r>
        <w:rPr>
          <w:rStyle w:val="Strong"/>
          <w:color w:val="2A2A2A"/>
          <w:shd w:val="clear" w:color="auto" w:fill="FFFFFF"/>
        </w:rPr>
        <w:t>!  :)</w:t>
      </w:r>
      <w:proofErr w:type="gramEnd"/>
      <w:r>
        <w:rPr>
          <w:rStyle w:val="Strong"/>
          <w:color w:val="2A2A2A"/>
          <w:shd w:val="clear" w:color="auto" w:fill="FFFFFF"/>
        </w:rPr>
        <w:t>  Reading your Bible is so important.  I may have some useful Bible facts you may not have found.  </w:t>
      </w:r>
      <w:r>
        <w:rPr>
          <w:color w:val="2A2A2A"/>
          <w:shd w:val="clear" w:color="auto" w:fill="FFFFFF"/>
        </w:rPr>
        <w:br/>
      </w:r>
      <w:r>
        <w:rPr>
          <w:rStyle w:val="Strong"/>
          <w:color w:val="2A2A2A"/>
          <w:shd w:val="clear" w:color="auto" w:fill="FFFFFF"/>
        </w:rPr>
        <w:t xml:space="preserve">I'd love to share them with you, if </w:t>
      </w:r>
      <w:r>
        <w:rPr>
          <w:rStyle w:val="Strong"/>
          <w:color w:val="2A2A2A"/>
          <w:shd w:val="clear" w:color="auto" w:fill="FFFFFF"/>
        </w:rPr>
        <w:t>you’re</w:t>
      </w:r>
      <w:r>
        <w:rPr>
          <w:rStyle w:val="Strong"/>
          <w:color w:val="2A2A2A"/>
          <w:shd w:val="clear" w:color="auto" w:fill="FFFFFF"/>
        </w:rPr>
        <w:t xml:space="preserve"> interested. </w:t>
      </w:r>
      <w:r>
        <w:rPr>
          <w:color w:val="2A2A2A"/>
          <w:shd w:val="clear" w:color="auto" w:fill="FFFFFF"/>
        </w:rPr>
        <w:br/>
      </w:r>
      <w:r>
        <w:rPr>
          <w:color w:val="2A2A2A"/>
          <w:shd w:val="clear" w:color="auto" w:fill="FFFFFF"/>
        </w:rPr>
        <w:br/>
      </w:r>
      <w:r>
        <w:rPr>
          <w:rStyle w:val="Strong"/>
          <w:color w:val="2A2A2A"/>
          <w:shd w:val="clear" w:color="auto" w:fill="FFFFFF"/>
        </w:rPr>
        <w:t>4.  Do you have time to talk about it.  I got some good resources that we can go over.  (Have materials you can share).</w:t>
      </w:r>
      <w:r>
        <w:rPr>
          <w:color w:val="2A2A2A"/>
          <w:shd w:val="clear" w:color="auto" w:fill="FFFFFF"/>
        </w:rPr>
        <w:br/>
      </w:r>
      <w:r>
        <w:rPr>
          <w:rStyle w:val="Strong"/>
          <w:color w:val="2A2A2A"/>
          <w:shd w:val="clear" w:color="auto" w:fill="FFFFFF"/>
        </w:rPr>
        <w:t xml:space="preserve">5.  Do you have time to talk about </w:t>
      </w:r>
      <w:proofErr w:type="gramStart"/>
      <w:r>
        <w:rPr>
          <w:rStyle w:val="Strong"/>
          <w:color w:val="2A2A2A"/>
          <w:shd w:val="clear" w:color="auto" w:fill="FFFFFF"/>
        </w:rPr>
        <w:t>it.</w:t>
      </w:r>
      <w:proofErr w:type="gramEnd"/>
      <w:r>
        <w:rPr>
          <w:rStyle w:val="Strong"/>
          <w:color w:val="2A2A2A"/>
          <w:shd w:val="clear" w:color="auto" w:fill="FFFFFF"/>
        </w:rPr>
        <w:t>  I got some good resources that we can go over.  (Have materials you can share).</w:t>
      </w:r>
      <w:r>
        <w:rPr>
          <w:color w:val="2A2A2A"/>
          <w:shd w:val="clear" w:color="auto" w:fill="FFFFFF"/>
        </w:rPr>
        <w:br/>
      </w:r>
      <w:r>
        <w:rPr>
          <w:color w:val="2A2A2A"/>
          <w:shd w:val="clear" w:color="auto" w:fill="FFFFFF"/>
        </w:rPr>
        <w:br/>
      </w:r>
      <w:r>
        <w:rPr>
          <w:rStyle w:val="Strong"/>
          <w:color w:val="2A2A2A"/>
          <w:shd w:val="clear" w:color="auto" w:fill="FFFFFF"/>
        </w:rPr>
        <w:t>Here is my website  </w:t>
      </w:r>
      <w:hyperlink r:id="rId4" w:history="1">
        <w:r>
          <w:rPr>
            <w:rStyle w:val="Hyperlink"/>
            <w:color w:val="00FF8E"/>
            <w:shd w:val="clear" w:color="auto" w:fill="FFFFFF"/>
          </w:rPr>
          <w:t>www.churchofchristevangelism.com/cards-for-tough-discussions.html.</w:t>
        </w:r>
      </w:hyperlink>
      <w:r>
        <w:rPr>
          <w:color w:val="888888"/>
        </w:rPr>
        <w:br/>
      </w:r>
      <w:r>
        <w:rPr>
          <w:rStyle w:val="Strong"/>
          <w:color w:val="2A2A2A"/>
          <w:shd w:val="clear" w:color="auto" w:fill="FFFFFF"/>
        </w:rPr>
        <w:t xml:space="preserve">I have small cards, that can be placed in </w:t>
      </w:r>
      <w:r>
        <w:rPr>
          <w:rStyle w:val="Strong"/>
          <w:color w:val="2A2A2A"/>
          <w:shd w:val="clear" w:color="auto" w:fill="FFFFFF"/>
        </w:rPr>
        <w:t>one’s</w:t>
      </w:r>
      <w:r>
        <w:rPr>
          <w:rStyle w:val="Strong"/>
          <w:color w:val="2A2A2A"/>
          <w:shd w:val="clear" w:color="auto" w:fill="FFFFFF"/>
        </w:rPr>
        <w:t xml:space="preserve"> </w:t>
      </w:r>
      <w:bookmarkStart w:id="0" w:name="_GoBack"/>
      <w:bookmarkEnd w:id="0"/>
      <w:r>
        <w:rPr>
          <w:rStyle w:val="Strong"/>
          <w:color w:val="2A2A2A"/>
          <w:shd w:val="clear" w:color="auto" w:fill="FFFFFF"/>
        </w:rPr>
        <w:t>Bible, that can share such content with people who are atheist/agnostic, Buddhist, Islam, (I don't have any on Hindu, but the cards for atheist/agnostic's prove the Bible is inspired and can be used for that purpose, to convince the Hindu).   </w:t>
      </w:r>
      <w:r>
        <w:rPr>
          <w:color w:val="2A2A2A"/>
          <w:shd w:val="clear" w:color="auto" w:fill="FFFFFF"/>
        </w:rPr>
        <w:br/>
      </w:r>
      <w:r>
        <w:rPr>
          <w:color w:val="2A2A2A"/>
          <w:shd w:val="clear" w:color="auto" w:fill="FFFFFF"/>
        </w:rPr>
        <w:br/>
      </w:r>
      <w:r>
        <w:rPr>
          <w:rStyle w:val="Strong"/>
          <w:color w:val="2A2A2A"/>
          <w:shd w:val="clear" w:color="auto" w:fill="FFFFFF"/>
        </w:rPr>
        <w:t xml:space="preserve">You may want to compile a more comprehensive study, as well.  Apologetic Press has lesson plans for people who believe the Bible is false, (which would comprise all the groups above).  If you can convince them of </w:t>
      </w:r>
      <w:proofErr w:type="spellStart"/>
      <w:proofErr w:type="gramStart"/>
      <w:r>
        <w:rPr>
          <w:rStyle w:val="Strong"/>
          <w:color w:val="2A2A2A"/>
          <w:shd w:val="clear" w:color="auto" w:fill="FFFFFF"/>
        </w:rPr>
        <w:t>it's</w:t>
      </w:r>
      <w:proofErr w:type="spellEnd"/>
      <w:proofErr w:type="gramEnd"/>
      <w:r>
        <w:rPr>
          <w:rStyle w:val="Strong"/>
          <w:color w:val="2A2A2A"/>
          <w:shd w:val="clear" w:color="auto" w:fill="FFFFFF"/>
        </w:rPr>
        <w:t xml:space="preserve"> inspiration, you can win them over to what it teaches.  The lesson plans can be accessed to download here </w:t>
      </w:r>
      <w:hyperlink r:id="rId5" w:history="1">
        <w:r>
          <w:rPr>
            <w:rStyle w:val="Hyperlink"/>
            <w:color w:val="00FF8E"/>
            <w:shd w:val="clear" w:color="auto" w:fill="FFFFFF"/>
          </w:rPr>
          <w:t>http://apologeticspress.org/homestudycourses.aspx</w:t>
        </w:r>
      </w:hyperlink>
      <w:r>
        <w:rPr>
          <w:color w:val="888888"/>
          <w:shd w:val="clear" w:color="auto" w:fill="FFFFFF"/>
        </w:rPr>
        <w:t>. </w:t>
      </w:r>
      <w:r>
        <w:rPr>
          <w:color w:val="888888"/>
        </w:rPr>
        <w:br/>
      </w:r>
      <w:r>
        <w:rPr>
          <w:rStyle w:val="Strong"/>
          <w:color w:val="2A2A2A"/>
          <w:shd w:val="clear" w:color="auto" w:fill="FFFFFF"/>
        </w:rPr>
        <w:t>They also can be purchased at this stores site. </w:t>
      </w:r>
      <w:r>
        <w:rPr>
          <w:color w:val="888888"/>
        </w:rPr>
        <w:br/>
      </w:r>
      <w:r>
        <w:rPr>
          <w:color w:val="888888"/>
        </w:rPr>
        <w:br/>
      </w:r>
      <w:r>
        <w:rPr>
          <w:color w:val="2A2A2A"/>
          <w:shd w:val="clear" w:color="auto" w:fill="FFFFFF"/>
        </w:rPr>
        <w:t>_____________________________________________________________________________________</w:t>
      </w:r>
      <w:r>
        <w:rPr>
          <w:color w:val="888888"/>
        </w:rPr>
        <w:br/>
      </w:r>
      <w:r>
        <w:rPr>
          <w:color w:val="888888"/>
        </w:rPr>
        <w:br/>
      </w:r>
      <w:r>
        <w:rPr>
          <w:rStyle w:val="Strong"/>
          <w:i/>
          <w:iCs/>
          <w:color w:val="2A2A2A"/>
          <w:shd w:val="clear" w:color="auto" w:fill="FFFFFF"/>
        </w:rPr>
        <w:t>Keep in mind these questions and answers are a script.  Picture someone saying this to you and your reply.  You can also practice in a mirror.  To get facial and vocal patterns down, (as well as the words).</w:t>
      </w:r>
      <w:r>
        <w:rPr>
          <w:i/>
          <w:iCs/>
          <w:color w:val="2A2A2A"/>
          <w:shd w:val="clear" w:color="auto" w:fill="FFFFFF"/>
        </w:rPr>
        <w:br/>
      </w:r>
      <w:r>
        <w:rPr>
          <w:rStyle w:val="Strong"/>
          <w:i/>
          <w:iCs/>
          <w:color w:val="2A2A2A"/>
          <w:shd w:val="clear" w:color="auto" w:fill="FFFFFF"/>
        </w:rPr>
        <w:t>When practicing in your reply speak with personal warm.</w:t>
      </w:r>
    </w:p>
    <w:sectPr w:rsidR="00BD36CD" w:rsidRPr="007C1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1E"/>
    <w:rsid w:val="002959C6"/>
    <w:rsid w:val="00445FEA"/>
    <w:rsid w:val="007C1D1E"/>
    <w:rsid w:val="00A7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0FF3"/>
  <w15:chartTrackingRefBased/>
  <w15:docId w15:val="{1ACC55F1-B3E2-4F7C-9C62-7CF948EB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D1E"/>
    <w:rPr>
      <w:color w:val="0000FF"/>
      <w:u w:val="single"/>
    </w:rPr>
  </w:style>
  <w:style w:type="character" w:styleId="Strong">
    <w:name w:val="Strong"/>
    <w:basedOn w:val="DefaultParagraphFont"/>
    <w:uiPriority w:val="22"/>
    <w:qFormat/>
    <w:rsid w:val="007C1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ologeticspress.org/homestudycourses.aspx" TargetMode="External"/><Relationship Id="rId4" Type="http://schemas.openxmlformats.org/officeDocument/2006/relationships/hyperlink" Target="https://www.churchofchristevangelism.com/cards-for-tough-discus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Sullivan</dc:creator>
  <cp:keywords/>
  <dc:description/>
  <cp:lastModifiedBy>Joseph Sullivan</cp:lastModifiedBy>
  <cp:revision>1</cp:revision>
  <dcterms:created xsi:type="dcterms:W3CDTF">2019-04-30T16:16:00Z</dcterms:created>
  <dcterms:modified xsi:type="dcterms:W3CDTF">2019-04-30T16:20:00Z</dcterms:modified>
</cp:coreProperties>
</file>